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05E" w:rsidRPr="0038247C" w:rsidRDefault="00BB7D1C" w:rsidP="00BB7D1C">
      <w:pPr>
        <w:spacing w:line="240" w:lineRule="auto"/>
        <w:rPr>
          <w:b/>
          <w:color w:val="F79646" w:themeColor="accent6"/>
          <w:sz w:val="32"/>
          <w:szCs w:val="32"/>
        </w:rPr>
      </w:pPr>
      <w:r w:rsidRPr="0038247C">
        <w:rPr>
          <w:b/>
          <w:color w:val="F79646" w:themeColor="accent6"/>
          <w:sz w:val="32"/>
          <w:szCs w:val="32"/>
        </w:rPr>
        <w:t>Potter’s Justice Bail bonds                                             Bond Agreement</w:t>
      </w:r>
    </w:p>
    <w:p w:rsidR="00BB7D1C" w:rsidRPr="0038247C" w:rsidRDefault="00BB7D1C" w:rsidP="00BB7D1C">
      <w:pPr>
        <w:spacing w:line="240" w:lineRule="auto"/>
        <w:rPr>
          <w:b/>
          <w:color w:val="F79646" w:themeColor="accent6"/>
          <w:sz w:val="32"/>
          <w:szCs w:val="32"/>
        </w:rPr>
      </w:pPr>
      <w:r w:rsidRPr="0038247C">
        <w:rPr>
          <w:b/>
          <w:color w:val="F79646" w:themeColor="accent6"/>
          <w:sz w:val="32"/>
          <w:szCs w:val="32"/>
        </w:rPr>
        <w:t xml:space="preserve">251 Old </w:t>
      </w:r>
      <w:proofErr w:type="spellStart"/>
      <w:r w:rsidRPr="0038247C">
        <w:rPr>
          <w:b/>
          <w:color w:val="F79646" w:themeColor="accent6"/>
          <w:sz w:val="32"/>
          <w:szCs w:val="32"/>
        </w:rPr>
        <w:t>Pickensville</w:t>
      </w:r>
      <w:proofErr w:type="spellEnd"/>
      <w:r w:rsidRPr="0038247C">
        <w:rPr>
          <w:b/>
          <w:color w:val="F79646" w:themeColor="accent6"/>
          <w:sz w:val="32"/>
          <w:szCs w:val="32"/>
        </w:rPr>
        <w:t xml:space="preserve"> Rd</w:t>
      </w:r>
    </w:p>
    <w:p w:rsidR="00BB7D1C" w:rsidRPr="0038247C" w:rsidRDefault="00BB7D1C" w:rsidP="00BB7D1C">
      <w:pPr>
        <w:spacing w:line="240" w:lineRule="auto"/>
        <w:rPr>
          <w:b/>
          <w:color w:val="F79646" w:themeColor="accent6"/>
          <w:sz w:val="32"/>
          <w:szCs w:val="32"/>
        </w:rPr>
      </w:pPr>
      <w:r w:rsidRPr="0038247C">
        <w:rPr>
          <w:b/>
          <w:color w:val="F79646" w:themeColor="accent6"/>
          <w:sz w:val="32"/>
          <w:szCs w:val="32"/>
        </w:rPr>
        <w:t>Carrollton, Al 35447</w:t>
      </w:r>
    </w:p>
    <w:p w:rsidR="00BB7D1C" w:rsidRPr="0047473F" w:rsidRDefault="00BB7D1C" w:rsidP="00BB7D1C">
      <w:pPr>
        <w:rPr>
          <w:sz w:val="18"/>
          <w:szCs w:val="18"/>
        </w:rPr>
      </w:pPr>
      <w:r w:rsidRPr="0047473F">
        <w:rPr>
          <w:sz w:val="18"/>
          <w:szCs w:val="18"/>
        </w:rPr>
        <w:t>I,</w:t>
      </w:r>
      <w:r w:rsidR="009105F5" w:rsidRPr="0047473F">
        <w:rPr>
          <w:sz w:val="18"/>
          <w:szCs w:val="18"/>
        </w:rPr>
        <w:t xml:space="preserve"> </w:t>
      </w:r>
      <w:r w:rsidRPr="0047473F">
        <w:rPr>
          <w:sz w:val="18"/>
          <w:szCs w:val="18"/>
        </w:rPr>
        <w:t>______________________________________, do hereby apply to you to act as my bail in the amount of ________________________________, in the court of ___________________</w:t>
      </w:r>
      <w:r w:rsidR="00400043">
        <w:rPr>
          <w:sz w:val="18"/>
          <w:szCs w:val="18"/>
        </w:rPr>
        <w:tab/>
        <w:t xml:space="preserve">Court Date: </w:t>
      </w:r>
      <w:r w:rsidRPr="0047473F">
        <w:rPr>
          <w:sz w:val="18"/>
          <w:szCs w:val="18"/>
        </w:rPr>
        <w:t>___________________</w:t>
      </w:r>
    </w:p>
    <w:p w:rsidR="00BB7D1C" w:rsidRDefault="00BB7D1C" w:rsidP="00BB7D1C">
      <w:pPr>
        <w:rPr>
          <w:sz w:val="18"/>
          <w:szCs w:val="18"/>
        </w:rPr>
      </w:pPr>
      <w:r w:rsidRPr="0047473F">
        <w:rPr>
          <w:sz w:val="18"/>
          <w:szCs w:val="18"/>
        </w:rPr>
        <w:t>Wherein I am charged with ______________________________________________________________</w:t>
      </w:r>
    </w:p>
    <w:p w:rsidR="00400043" w:rsidRPr="00400043" w:rsidRDefault="00400043" w:rsidP="00BB7D1C">
      <w:pPr>
        <w:rPr>
          <w:b/>
          <w:color w:val="F79646" w:themeColor="accent6"/>
          <w:sz w:val="18"/>
          <w:szCs w:val="18"/>
        </w:rPr>
      </w:pPr>
      <w:r w:rsidRPr="00400043">
        <w:rPr>
          <w:b/>
          <w:color w:val="F79646" w:themeColor="accent6"/>
          <w:sz w:val="18"/>
          <w:szCs w:val="18"/>
        </w:rPr>
        <w:t xml:space="preserve">If you are not given a court date at time of release, please call the county clerk’s office </w:t>
      </w:r>
      <w:r w:rsidRPr="00400043">
        <w:rPr>
          <w:b/>
          <w:color w:val="F79646" w:themeColor="accent6"/>
          <w:sz w:val="18"/>
          <w:szCs w:val="18"/>
          <w:u w:val="single"/>
        </w:rPr>
        <w:t>at 205-367-2050</w:t>
      </w:r>
      <w:r w:rsidRPr="00400043">
        <w:rPr>
          <w:b/>
          <w:color w:val="F79646" w:themeColor="accent6"/>
          <w:sz w:val="18"/>
          <w:szCs w:val="18"/>
        </w:rPr>
        <w:t xml:space="preserve"> within 2 weeks for your court date.</w:t>
      </w:r>
    </w:p>
    <w:p w:rsidR="00BB7D1C" w:rsidRPr="006F78CD" w:rsidRDefault="00BB7D1C" w:rsidP="00D359EF">
      <w:pPr>
        <w:shd w:val="clear" w:color="auto" w:fill="D9D9D9" w:themeFill="background1" w:themeFillShade="D9"/>
        <w:jc w:val="center"/>
        <w:rPr>
          <w:b/>
          <w:sz w:val="18"/>
          <w:szCs w:val="18"/>
        </w:rPr>
      </w:pPr>
      <w:r w:rsidRPr="006F78CD">
        <w:rPr>
          <w:b/>
          <w:sz w:val="18"/>
          <w:szCs w:val="18"/>
        </w:rPr>
        <w:t>Ter</w:t>
      </w:r>
      <w:bookmarkStart w:id="0" w:name="_GoBack"/>
      <w:bookmarkEnd w:id="0"/>
      <w:r w:rsidRPr="006F78CD">
        <w:rPr>
          <w:b/>
          <w:sz w:val="18"/>
          <w:szCs w:val="18"/>
        </w:rPr>
        <w:t>ms and Conditions</w:t>
      </w:r>
    </w:p>
    <w:p w:rsidR="00BB7D1C" w:rsidRPr="0047473F" w:rsidRDefault="00BB7D1C" w:rsidP="00BB7D1C">
      <w:pPr>
        <w:rPr>
          <w:sz w:val="18"/>
          <w:szCs w:val="18"/>
        </w:rPr>
      </w:pPr>
      <w:r w:rsidRPr="0047473F">
        <w:rPr>
          <w:sz w:val="18"/>
          <w:szCs w:val="18"/>
        </w:rPr>
        <w:t>The following conditions are an integr</w:t>
      </w:r>
      <w:r w:rsidR="0047473F" w:rsidRPr="0047473F">
        <w:rPr>
          <w:sz w:val="18"/>
          <w:szCs w:val="18"/>
        </w:rPr>
        <w:t>al part of this application for</w:t>
      </w:r>
      <w:r w:rsidR="00532790">
        <w:rPr>
          <w:sz w:val="18"/>
          <w:szCs w:val="18"/>
        </w:rPr>
        <w:t xml:space="preserve"> a Bond Agreement date___________________</w:t>
      </w:r>
      <w:r w:rsidRPr="0047473F">
        <w:rPr>
          <w:sz w:val="18"/>
          <w:szCs w:val="18"/>
        </w:rPr>
        <w:t xml:space="preserve">, for which Potter’s Justice Bail Bonds, hereinafter </w:t>
      </w:r>
      <w:r w:rsidR="009105F5" w:rsidRPr="0047473F">
        <w:rPr>
          <w:sz w:val="18"/>
          <w:szCs w:val="18"/>
        </w:rPr>
        <w:t>referred</w:t>
      </w:r>
      <w:r w:rsidRPr="0047473F">
        <w:rPr>
          <w:sz w:val="18"/>
          <w:szCs w:val="18"/>
        </w:rPr>
        <w:t xml:space="preserve"> to as bonding company </w:t>
      </w:r>
      <w:r w:rsidR="00D359EF" w:rsidRPr="0047473F">
        <w:rPr>
          <w:sz w:val="18"/>
          <w:szCs w:val="18"/>
        </w:rPr>
        <w:t>and</w:t>
      </w:r>
      <w:r w:rsidRPr="0047473F">
        <w:rPr>
          <w:sz w:val="18"/>
          <w:szCs w:val="18"/>
        </w:rPr>
        <w:t xml:space="preserve"> the parties agree that said Bond Agreement is conditioned upon full compliance of all said terms and conditions and a part of said Bond Agreement therefore.</w:t>
      </w:r>
    </w:p>
    <w:p w:rsidR="00BB7D1C" w:rsidRPr="0047473F" w:rsidRDefault="00BB7D1C" w:rsidP="00BB7D1C">
      <w:pPr>
        <w:pStyle w:val="ListParagraph"/>
        <w:numPr>
          <w:ilvl w:val="0"/>
          <w:numId w:val="1"/>
        </w:numPr>
        <w:rPr>
          <w:sz w:val="18"/>
          <w:szCs w:val="18"/>
        </w:rPr>
      </w:pPr>
      <w:r w:rsidRPr="0047473F">
        <w:rPr>
          <w:sz w:val="18"/>
          <w:szCs w:val="18"/>
        </w:rPr>
        <w:t xml:space="preserve">Potter’s Justice Bail Bonds, as bail, shall have control and jurisdiction over the Defendant during the term for which the bond is executed and shall have the right to apprehend, arrest, and surrender the Defendant to the proper officials at </w:t>
      </w:r>
      <w:r w:rsidR="0047473F" w:rsidRPr="0047473F">
        <w:rPr>
          <w:sz w:val="18"/>
          <w:szCs w:val="18"/>
        </w:rPr>
        <w:t>any time</w:t>
      </w:r>
      <w:r w:rsidRPr="0047473F">
        <w:rPr>
          <w:sz w:val="18"/>
          <w:szCs w:val="18"/>
        </w:rPr>
        <w:t xml:space="preserve"> as provided by law.</w:t>
      </w:r>
    </w:p>
    <w:p w:rsidR="00BB7D1C" w:rsidRPr="0047473F" w:rsidRDefault="00BB7D1C" w:rsidP="00BB7D1C">
      <w:pPr>
        <w:pStyle w:val="ListParagraph"/>
        <w:numPr>
          <w:ilvl w:val="0"/>
          <w:numId w:val="1"/>
        </w:numPr>
        <w:rPr>
          <w:sz w:val="18"/>
          <w:szCs w:val="18"/>
        </w:rPr>
      </w:pPr>
      <w:r w:rsidRPr="0047473F">
        <w:rPr>
          <w:sz w:val="18"/>
          <w:szCs w:val="18"/>
        </w:rPr>
        <w:t xml:space="preserve"> It is understood and agreed that the happening of any one of the following events shall constitute a breach of Defendant’s </w:t>
      </w:r>
      <w:r w:rsidR="009105F5" w:rsidRPr="0047473F">
        <w:rPr>
          <w:sz w:val="18"/>
          <w:szCs w:val="18"/>
        </w:rPr>
        <w:t>obligations to the bonding company hereunder and said bonding company shall have the right to forthwith apprehend, arrest, and surrender Defendant and Defendant shall have no right to any refund of premium whatsoever. Said events which shall constitute a breach of Defendant’s obligations hereunder are:</w:t>
      </w:r>
    </w:p>
    <w:p w:rsidR="009105F5" w:rsidRPr="0047473F" w:rsidRDefault="0047473F" w:rsidP="009105F5">
      <w:pPr>
        <w:pStyle w:val="ListParagraph"/>
        <w:rPr>
          <w:sz w:val="18"/>
          <w:szCs w:val="18"/>
        </w:rPr>
      </w:pPr>
      <w:r w:rsidRPr="0047473F">
        <w:rPr>
          <w:sz w:val="18"/>
          <w:szCs w:val="18"/>
        </w:rPr>
        <w:t xml:space="preserve">            </w:t>
      </w:r>
      <w:r w:rsidR="009105F5" w:rsidRPr="0047473F">
        <w:rPr>
          <w:sz w:val="18"/>
          <w:szCs w:val="18"/>
        </w:rPr>
        <w:t xml:space="preserve">                </w:t>
      </w:r>
    </w:p>
    <w:p w:rsidR="009105F5" w:rsidRPr="0047473F" w:rsidRDefault="009105F5" w:rsidP="0047473F">
      <w:pPr>
        <w:pStyle w:val="ListParagraph"/>
        <w:numPr>
          <w:ilvl w:val="0"/>
          <w:numId w:val="3"/>
        </w:numPr>
        <w:rPr>
          <w:sz w:val="18"/>
          <w:szCs w:val="18"/>
        </w:rPr>
      </w:pPr>
      <w:r w:rsidRPr="0047473F">
        <w:rPr>
          <w:sz w:val="18"/>
          <w:szCs w:val="18"/>
        </w:rPr>
        <w:t>If Defendant shall depart the jurisdiction of the court without written consent of the court and bonding company</w:t>
      </w:r>
    </w:p>
    <w:p w:rsidR="0047473F" w:rsidRPr="0047473F" w:rsidRDefault="0047473F" w:rsidP="0047473F">
      <w:pPr>
        <w:pStyle w:val="ListParagraph"/>
        <w:numPr>
          <w:ilvl w:val="0"/>
          <w:numId w:val="3"/>
        </w:numPr>
        <w:rPr>
          <w:sz w:val="18"/>
          <w:szCs w:val="18"/>
        </w:rPr>
      </w:pPr>
      <w:r w:rsidRPr="0047473F">
        <w:rPr>
          <w:sz w:val="18"/>
          <w:szCs w:val="18"/>
        </w:rPr>
        <w:t>If Defendant shall move from one address to another without notifying the bonding company</w:t>
      </w:r>
    </w:p>
    <w:p w:rsidR="0047473F" w:rsidRPr="0047473F" w:rsidRDefault="0047473F" w:rsidP="0047473F">
      <w:pPr>
        <w:pStyle w:val="ListParagraph"/>
        <w:numPr>
          <w:ilvl w:val="0"/>
          <w:numId w:val="3"/>
        </w:numPr>
        <w:rPr>
          <w:sz w:val="18"/>
          <w:szCs w:val="18"/>
        </w:rPr>
      </w:pPr>
      <w:r w:rsidRPr="0047473F">
        <w:rPr>
          <w:sz w:val="18"/>
          <w:szCs w:val="18"/>
        </w:rPr>
        <w:t>If Defendant shall commit any act which shall constitute reasonable evidence of Defendant’s intention to cause forfeiture of said bond</w:t>
      </w:r>
    </w:p>
    <w:p w:rsidR="0047473F" w:rsidRPr="0047473F" w:rsidRDefault="0047473F" w:rsidP="0047473F">
      <w:pPr>
        <w:pStyle w:val="ListParagraph"/>
        <w:numPr>
          <w:ilvl w:val="0"/>
          <w:numId w:val="3"/>
        </w:numPr>
        <w:rPr>
          <w:sz w:val="18"/>
          <w:szCs w:val="18"/>
        </w:rPr>
      </w:pPr>
      <w:r w:rsidRPr="0047473F">
        <w:rPr>
          <w:sz w:val="18"/>
          <w:szCs w:val="18"/>
        </w:rPr>
        <w:t>If Defendant shall make any material false statement in the application forms</w:t>
      </w:r>
    </w:p>
    <w:p w:rsidR="0047473F" w:rsidRPr="0047473F" w:rsidRDefault="0047473F" w:rsidP="0047473F">
      <w:pPr>
        <w:pStyle w:val="ListParagraph"/>
        <w:numPr>
          <w:ilvl w:val="0"/>
          <w:numId w:val="3"/>
        </w:numPr>
        <w:rPr>
          <w:sz w:val="18"/>
          <w:szCs w:val="18"/>
        </w:rPr>
      </w:pPr>
      <w:r w:rsidRPr="0047473F">
        <w:rPr>
          <w:sz w:val="18"/>
          <w:szCs w:val="18"/>
        </w:rPr>
        <w:t xml:space="preserve">If Defendant shall be arrested for anything other </w:t>
      </w:r>
      <w:r w:rsidR="00400043" w:rsidRPr="0047473F">
        <w:rPr>
          <w:sz w:val="18"/>
          <w:szCs w:val="18"/>
        </w:rPr>
        <w:t>than</w:t>
      </w:r>
      <w:r w:rsidRPr="0047473F">
        <w:rPr>
          <w:sz w:val="18"/>
          <w:szCs w:val="18"/>
        </w:rPr>
        <w:t xml:space="preserve"> minor traffic violation</w:t>
      </w:r>
    </w:p>
    <w:p w:rsidR="0047473F" w:rsidRDefault="0047473F" w:rsidP="0047473F">
      <w:pPr>
        <w:pStyle w:val="ListParagraph"/>
        <w:numPr>
          <w:ilvl w:val="0"/>
          <w:numId w:val="3"/>
        </w:numPr>
        <w:rPr>
          <w:sz w:val="18"/>
          <w:szCs w:val="18"/>
        </w:rPr>
      </w:pPr>
      <w:r w:rsidRPr="0047473F">
        <w:rPr>
          <w:sz w:val="18"/>
          <w:szCs w:val="18"/>
        </w:rPr>
        <w:t>If Defendant shall fail to check in as per the check in agreement</w:t>
      </w:r>
    </w:p>
    <w:p w:rsidR="00D359EF" w:rsidRDefault="00D359EF" w:rsidP="0047473F">
      <w:pPr>
        <w:pStyle w:val="ListParagraph"/>
        <w:numPr>
          <w:ilvl w:val="0"/>
          <w:numId w:val="3"/>
        </w:numPr>
        <w:rPr>
          <w:sz w:val="18"/>
          <w:szCs w:val="18"/>
        </w:rPr>
      </w:pPr>
      <w:r>
        <w:rPr>
          <w:sz w:val="18"/>
          <w:szCs w:val="18"/>
        </w:rPr>
        <w:t>Defendant agrees that a tracking device may be used to locate said Defendant. Defendant also agrees that the bonding company may use technologies to locate Defendant’s wireless device at any time during the period of the bond is in force.</w:t>
      </w:r>
    </w:p>
    <w:p w:rsidR="0047473F" w:rsidRDefault="0047473F" w:rsidP="0047473F">
      <w:pPr>
        <w:pStyle w:val="ListParagraph"/>
        <w:ind w:left="1080"/>
        <w:rPr>
          <w:sz w:val="18"/>
          <w:szCs w:val="18"/>
        </w:rPr>
      </w:pPr>
    </w:p>
    <w:p w:rsidR="00456311" w:rsidRPr="006F78CD" w:rsidRDefault="00456311" w:rsidP="00D359EF">
      <w:pPr>
        <w:shd w:val="clear" w:color="auto" w:fill="D9D9D9" w:themeFill="background1" w:themeFillShade="D9"/>
        <w:rPr>
          <w:b/>
          <w:sz w:val="18"/>
          <w:szCs w:val="18"/>
        </w:rPr>
      </w:pPr>
      <w:r w:rsidRPr="006F78CD">
        <w:rPr>
          <w:b/>
          <w:sz w:val="18"/>
          <w:szCs w:val="18"/>
        </w:rPr>
        <w:t>The Defendant hereby warrants that the foregoing declarations made and answers given on this page and all previous pages are the truth without reservation.</w:t>
      </w:r>
    </w:p>
    <w:p w:rsidR="00456311" w:rsidRDefault="00456311" w:rsidP="00456311">
      <w:pPr>
        <w:rPr>
          <w:sz w:val="18"/>
          <w:szCs w:val="18"/>
        </w:rPr>
      </w:pPr>
      <w:r>
        <w:rPr>
          <w:sz w:val="18"/>
          <w:szCs w:val="18"/>
        </w:rPr>
        <w:t>EXECUTED ON THIS, THE __________ DAY OF _______________ 20_____</w:t>
      </w:r>
    </w:p>
    <w:p w:rsidR="00456311" w:rsidRDefault="00456311" w:rsidP="00456311">
      <w:pPr>
        <w:rPr>
          <w:sz w:val="18"/>
          <w:szCs w:val="18"/>
        </w:rPr>
      </w:pPr>
    </w:p>
    <w:p w:rsidR="00456311" w:rsidRDefault="00456311" w:rsidP="00456311">
      <w:pPr>
        <w:rPr>
          <w:sz w:val="18"/>
          <w:szCs w:val="18"/>
        </w:rPr>
      </w:pPr>
      <w:r>
        <w:rPr>
          <w:sz w:val="18"/>
          <w:szCs w:val="18"/>
        </w:rPr>
        <w:t>_________________________________________                                         ____________________________________________</w:t>
      </w:r>
    </w:p>
    <w:p w:rsidR="00456311" w:rsidRDefault="00456311" w:rsidP="00456311">
      <w:pPr>
        <w:rPr>
          <w:sz w:val="18"/>
          <w:szCs w:val="18"/>
        </w:rPr>
      </w:pPr>
      <w:r>
        <w:rPr>
          <w:sz w:val="18"/>
          <w:szCs w:val="18"/>
        </w:rPr>
        <w:t xml:space="preserve">         </w:t>
      </w:r>
      <w:r w:rsidR="006F78CD">
        <w:rPr>
          <w:sz w:val="18"/>
          <w:szCs w:val="18"/>
        </w:rPr>
        <w:t xml:space="preserve">             </w:t>
      </w:r>
      <w:r>
        <w:rPr>
          <w:sz w:val="18"/>
          <w:szCs w:val="18"/>
        </w:rPr>
        <w:t xml:space="preserve">   </w:t>
      </w:r>
      <w:r w:rsidR="006F78CD">
        <w:rPr>
          <w:sz w:val="18"/>
          <w:szCs w:val="18"/>
        </w:rPr>
        <w:t>INDEMNITOR</w:t>
      </w:r>
      <w:r>
        <w:rPr>
          <w:sz w:val="18"/>
          <w:szCs w:val="18"/>
        </w:rPr>
        <w:t xml:space="preserve">                                                                                                 </w:t>
      </w:r>
      <w:r w:rsidR="006F78CD">
        <w:rPr>
          <w:sz w:val="18"/>
          <w:szCs w:val="18"/>
        </w:rPr>
        <w:t xml:space="preserve">                   </w:t>
      </w:r>
      <w:r>
        <w:rPr>
          <w:sz w:val="18"/>
          <w:szCs w:val="18"/>
        </w:rPr>
        <w:t xml:space="preserve">   DEFENDANT</w:t>
      </w:r>
    </w:p>
    <w:p w:rsidR="00532790" w:rsidRDefault="00532790" w:rsidP="00D359EF">
      <w:pPr>
        <w:jc w:val="center"/>
        <w:rPr>
          <w:b/>
          <w:color w:val="1F497D" w:themeColor="text2"/>
          <w:sz w:val="36"/>
          <w:szCs w:val="36"/>
          <w:u w:val="single"/>
        </w:rPr>
      </w:pPr>
    </w:p>
    <w:p w:rsidR="00D359EF" w:rsidRPr="0038247C" w:rsidRDefault="00D359EF" w:rsidP="00D359EF">
      <w:pPr>
        <w:jc w:val="center"/>
        <w:rPr>
          <w:b/>
          <w:color w:val="F79646" w:themeColor="accent6"/>
          <w:sz w:val="36"/>
          <w:szCs w:val="36"/>
          <w:u w:val="single"/>
        </w:rPr>
      </w:pPr>
      <w:r w:rsidRPr="0038247C">
        <w:rPr>
          <w:b/>
          <w:color w:val="F79646" w:themeColor="accent6"/>
          <w:sz w:val="36"/>
          <w:szCs w:val="36"/>
          <w:u w:val="single"/>
        </w:rPr>
        <w:t>Privacy Disclosure</w:t>
      </w:r>
    </w:p>
    <w:p w:rsidR="00D359EF" w:rsidRPr="00532790" w:rsidRDefault="00D359EF" w:rsidP="00D359EF">
      <w:pPr>
        <w:rPr>
          <w:sz w:val="20"/>
          <w:szCs w:val="20"/>
        </w:rPr>
      </w:pPr>
      <w:r w:rsidRPr="00532790">
        <w:rPr>
          <w:sz w:val="20"/>
          <w:szCs w:val="20"/>
        </w:rPr>
        <w:t>To protect your privacy interests, yo</w:t>
      </w:r>
      <w:r w:rsidR="00532790">
        <w:rPr>
          <w:sz w:val="20"/>
          <w:szCs w:val="20"/>
        </w:rPr>
        <w:t>u are advised of the following:</w:t>
      </w:r>
    </w:p>
    <w:p w:rsidR="00D359EF" w:rsidRPr="00532790" w:rsidRDefault="00D359EF" w:rsidP="00D359EF">
      <w:pPr>
        <w:pStyle w:val="ListParagraph"/>
        <w:numPr>
          <w:ilvl w:val="0"/>
          <w:numId w:val="4"/>
        </w:numPr>
        <w:rPr>
          <w:sz w:val="20"/>
          <w:szCs w:val="20"/>
        </w:rPr>
      </w:pPr>
      <w:r w:rsidRPr="00532790">
        <w:rPr>
          <w:sz w:val="20"/>
          <w:szCs w:val="20"/>
        </w:rPr>
        <w:t>We may gather information from you necessary to conduct our business with you or those related in the immediate transaction</w:t>
      </w:r>
    </w:p>
    <w:p w:rsidR="00D359EF" w:rsidRPr="00532790" w:rsidRDefault="00D359EF" w:rsidP="00D359EF">
      <w:pPr>
        <w:pStyle w:val="ListParagraph"/>
        <w:numPr>
          <w:ilvl w:val="0"/>
          <w:numId w:val="4"/>
        </w:numPr>
        <w:rPr>
          <w:sz w:val="20"/>
          <w:szCs w:val="20"/>
        </w:rPr>
      </w:pPr>
      <w:r w:rsidRPr="00532790">
        <w:rPr>
          <w:sz w:val="20"/>
          <w:szCs w:val="20"/>
        </w:rPr>
        <w:t>We will not disclose any of this information not allowed by law</w:t>
      </w:r>
    </w:p>
    <w:p w:rsidR="00D359EF" w:rsidRPr="00532790" w:rsidRDefault="00D359EF" w:rsidP="00D359EF">
      <w:pPr>
        <w:pStyle w:val="ListParagraph"/>
        <w:numPr>
          <w:ilvl w:val="0"/>
          <w:numId w:val="4"/>
        </w:numPr>
        <w:rPr>
          <w:sz w:val="20"/>
          <w:szCs w:val="20"/>
        </w:rPr>
      </w:pPr>
      <w:r w:rsidRPr="00532790">
        <w:rPr>
          <w:sz w:val="20"/>
          <w:szCs w:val="20"/>
        </w:rPr>
        <w:t>You have the right to refuse the necessary information by dec</w:t>
      </w:r>
      <w:r w:rsidR="00532790" w:rsidRPr="00532790">
        <w:rPr>
          <w:sz w:val="20"/>
          <w:szCs w:val="20"/>
        </w:rPr>
        <w:t>id</w:t>
      </w:r>
      <w:r w:rsidRPr="00532790">
        <w:rPr>
          <w:sz w:val="20"/>
          <w:szCs w:val="20"/>
        </w:rPr>
        <w:t>ing not to go forward with this transaction</w:t>
      </w:r>
    </w:p>
    <w:p w:rsidR="00D359EF" w:rsidRPr="00532790" w:rsidRDefault="00D359EF" w:rsidP="00D359EF">
      <w:pPr>
        <w:pStyle w:val="ListParagraph"/>
        <w:numPr>
          <w:ilvl w:val="0"/>
          <w:numId w:val="4"/>
        </w:numPr>
        <w:rPr>
          <w:sz w:val="20"/>
          <w:szCs w:val="20"/>
        </w:rPr>
      </w:pPr>
      <w:r w:rsidRPr="00532790">
        <w:rPr>
          <w:sz w:val="20"/>
          <w:szCs w:val="20"/>
        </w:rPr>
        <w:t>We will exercise reasonable care with your personal information</w:t>
      </w:r>
    </w:p>
    <w:p w:rsidR="00D359EF" w:rsidRPr="00532790" w:rsidRDefault="00D359EF" w:rsidP="00D359EF">
      <w:pPr>
        <w:rPr>
          <w:sz w:val="20"/>
          <w:szCs w:val="20"/>
        </w:rPr>
      </w:pPr>
    </w:p>
    <w:p w:rsidR="00D359EF" w:rsidRPr="00532790" w:rsidRDefault="00532790" w:rsidP="00D359EF">
      <w:pPr>
        <w:rPr>
          <w:b/>
          <w:sz w:val="20"/>
          <w:szCs w:val="20"/>
        </w:rPr>
      </w:pPr>
      <w:r w:rsidRPr="00532790">
        <w:rPr>
          <w:b/>
          <w:sz w:val="20"/>
          <w:szCs w:val="20"/>
        </w:rPr>
        <w:t>Defendant: _________________________________________</w:t>
      </w:r>
    </w:p>
    <w:p w:rsidR="00532790" w:rsidRPr="00532790" w:rsidRDefault="00532790" w:rsidP="00D359EF">
      <w:pPr>
        <w:rPr>
          <w:b/>
          <w:sz w:val="20"/>
          <w:szCs w:val="20"/>
        </w:rPr>
      </w:pPr>
      <w:r w:rsidRPr="00532790">
        <w:rPr>
          <w:b/>
          <w:sz w:val="20"/>
          <w:szCs w:val="20"/>
        </w:rPr>
        <w:t>Bond Amount: _________________</w:t>
      </w:r>
    </w:p>
    <w:p w:rsidR="00532790" w:rsidRPr="00532790" w:rsidRDefault="00532790" w:rsidP="00D359EF">
      <w:pPr>
        <w:rPr>
          <w:b/>
          <w:sz w:val="20"/>
          <w:szCs w:val="20"/>
        </w:rPr>
      </w:pPr>
      <w:r w:rsidRPr="00532790">
        <w:rPr>
          <w:b/>
          <w:sz w:val="20"/>
          <w:szCs w:val="20"/>
        </w:rPr>
        <w:t>Power Number: ________________</w:t>
      </w:r>
    </w:p>
    <w:p w:rsidR="00532790" w:rsidRPr="00532790" w:rsidRDefault="00532790" w:rsidP="00D359EF">
      <w:pPr>
        <w:rPr>
          <w:b/>
          <w:sz w:val="20"/>
          <w:szCs w:val="20"/>
        </w:rPr>
      </w:pPr>
    </w:p>
    <w:p w:rsidR="00532790" w:rsidRPr="006F78CD" w:rsidRDefault="00532790" w:rsidP="00532790">
      <w:pPr>
        <w:shd w:val="clear" w:color="auto" w:fill="D9D9D9" w:themeFill="background1" w:themeFillShade="D9"/>
        <w:rPr>
          <w:b/>
          <w:sz w:val="20"/>
          <w:szCs w:val="20"/>
        </w:rPr>
      </w:pPr>
      <w:r w:rsidRPr="006F78CD">
        <w:rPr>
          <w:b/>
          <w:sz w:val="20"/>
          <w:szCs w:val="20"/>
        </w:rPr>
        <w:t>Your signature acknowledges your being advised or your privacy rights</w:t>
      </w:r>
    </w:p>
    <w:p w:rsidR="00532790" w:rsidRPr="00532790" w:rsidRDefault="00532790" w:rsidP="00532790">
      <w:pPr>
        <w:rPr>
          <w:sz w:val="20"/>
          <w:szCs w:val="20"/>
        </w:rPr>
      </w:pPr>
    </w:p>
    <w:p w:rsidR="00532790" w:rsidRPr="00532790" w:rsidRDefault="00532790" w:rsidP="00532790">
      <w:pPr>
        <w:rPr>
          <w:b/>
          <w:sz w:val="20"/>
          <w:szCs w:val="20"/>
        </w:rPr>
      </w:pPr>
      <w:r w:rsidRPr="00532790">
        <w:rPr>
          <w:b/>
          <w:sz w:val="20"/>
          <w:szCs w:val="20"/>
        </w:rPr>
        <w:t>Print: ________________________________________________</w:t>
      </w:r>
    </w:p>
    <w:p w:rsidR="00532790" w:rsidRPr="00532790" w:rsidRDefault="00532790" w:rsidP="00532790">
      <w:pPr>
        <w:rPr>
          <w:b/>
          <w:sz w:val="20"/>
          <w:szCs w:val="20"/>
        </w:rPr>
      </w:pPr>
      <w:r w:rsidRPr="00532790">
        <w:rPr>
          <w:b/>
          <w:sz w:val="20"/>
          <w:szCs w:val="20"/>
        </w:rPr>
        <w:t>Sign:</w:t>
      </w:r>
      <w:r>
        <w:rPr>
          <w:b/>
          <w:sz w:val="20"/>
          <w:szCs w:val="20"/>
        </w:rPr>
        <w:t xml:space="preserve"> </w:t>
      </w:r>
      <w:r w:rsidRPr="00532790">
        <w:rPr>
          <w:b/>
          <w:sz w:val="20"/>
          <w:szCs w:val="20"/>
        </w:rPr>
        <w:t>_________________________________________________</w:t>
      </w:r>
    </w:p>
    <w:p w:rsidR="00532790" w:rsidRPr="00532790" w:rsidRDefault="00532790" w:rsidP="00532790">
      <w:pPr>
        <w:rPr>
          <w:b/>
          <w:sz w:val="20"/>
          <w:szCs w:val="20"/>
        </w:rPr>
      </w:pPr>
      <w:r w:rsidRPr="00532790">
        <w:rPr>
          <w:b/>
          <w:sz w:val="20"/>
          <w:szCs w:val="20"/>
        </w:rPr>
        <w:t>Date: ________________________________________________</w:t>
      </w:r>
    </w:p>
    <w:sectPr w:rsidR="00532790" w:rsidRPr="00532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76AC6"/>
    <w:multiLevelType w:val="hybridMultilevel"/>
    <w:tmpl w:val="DA72F760"/>
    <w:lvl w:ilvl="0" w:tplc="9EC09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3137DA"/>
    <w:multiLevelType w:val="hybridMultilevel"/>
    <w:tmpl w:val="0D54A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AB648F"/>
    <w:multiLevelType w:val="hybridMultilevel"/>
    <w:tmpl w:val="4CD0433C"/>
    <w:lvl w:ilvl="0" w:tplc="C9344C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C40012"/>
    <w:multiLevelType w:val="hybridMultilevel"/>
    <w:tmpl w:val="5E08E1E6"/>
    <w:lvl w:ilvl="0" w:tplc="10667002">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D1C"/>
    <w:rsid w:val="0038247C"/>
    <w:rsid w:val="00400043"/>
    <w:rsid w:val="00456311"/>
    <w:rsid w:val="0047473F"/>
    <w:rsid w:val="00532790"/>
    <w:rsid w:val="006F78CD"/>
    <w:rsid w:val="00874F29"/>
    <w:rsid w:val="009105F5"/>
    <w:rsid w:val="00BB7D1C"/>
    <w:rsid w:val="00D0505E"/>
    <w:rsid w:val="00D35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D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Dunham</dc:creator>
  <cp:lastModifiedBy>Tommy Dunham</cp:lastModifiedBy>
  <cp:revision>4</cp:revision>
  <cp:lastPrinted>2014-10-15T17:24:00Z</cp:lastPrinted>
  <dcterms:created xsi:type="dcterms:W3CDTF">2014-10-15T15:50:00Z</dcterms:created>
  <dcterms:modified xsi:type="dcterms:W3CDTF">2014-10-15T17:54:00Z</dcterms:modified>
</cp:coreProperties>
</file>